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F61" w:rsidRDefault="00B43F61" w:rsidP="00B43F61">
      <w:r>
        <w:rPr>
          <w:noProof/>
        </w:rPr>
        <w:drawing>
          <wp:inline distT="0" distB="0" distL="0" distR="0">
            <wp:extent cx="6124575" cy="1057275"/>
            <wp:effectExtent l="19050" t="0" r="9525" b="0"/>
            <wp:docPr id="1" name="Immagine 1" descr="http://www.cdgussago.it/j/images/vari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dgussago.it/j/images/varie/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46" w:type="pct"/>
        <w:tblCellMar>
          <w:left w:w="10" w:type="dxa"/>
          <w:right w:w="10" w:type="dxa"/>
        </w:tblCellMar>
        <w:tblLook w:val="04A0"/>
      </w:tblPr>
      <w:tblGrid>
        <w:gridCol w:w="9868"/>
      </w:tblGrid>
      <w:tr w:rsidR="00B43F61" w:rsidTr="00B43F61">
        <w:trPr>
          <w:trHeight w:val="882"/>
        </w:trPr>
        <w:tc>
          <w:tcPr>
            <w:tcW w:w="986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tbl>
            <w:tblPr>
              <w:tblStyle w:val="Grigliatabella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555"/>
              <w:gridCol w:w="8158"/>
            </w:tblGrid>
            <w:tr w:rsidR="00B43F61">
              <w:tc>
                <w:tcPr>
                  <w:tcW w:w="1555" w:type="dxa"/>
                  <w:hideMark/>
                </w:tcPr>
                <w:p w:rsidR="00B43F61" w:rsidRDefault="00B43F61">
                  <w:pPr>
                    <w:spacing w:line="360" w:lineRule="auto"/>
                    <w:jc w:val="center"/>
                    <w:rPr>
                      <w:rFonts w:ascii="Verdana" w:hAnsi="Verdana" w:cs="Arial"/>
                      <w:spacing w:val="102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Verdana" w:hAnsi="Verdana" w:cs="Arial"/>
                      <w:noProof/>
                      <w:spacing w:val="102"/>
                      <w:sz w:val="20"/>
                      <w:szCs w:val="20"/>
                    </w:rPr>
                    <w:drawing>
                      <wp:inline distT="0" distB="0" distL="0" distR="0">
                        <wp:extent cx="638175" cy="581025"/>
                        <wp:effectExtent l="19050" t="0" r="9525" b="0"/>
                        <wp:docPr id="2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581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158" w:type="dxa"/>
                  <w:hideMark/>
                </w:tcPr>
                <w:p w:rsidR="00B43F61" w:rsidRDefault="00B43F61">
                  <w:pPr>
                    <w:spacing w:line="360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Verdana" w:hAnsi="Verdana" w:cs="Arial"/>
                      <w:spacing w:val="102"/>
                      <w:sz w:val="20"/>
                      <w:szCs w:val="20"/>
                      <w:lang w:eastAsia="en-US"/>
                    </w:rPr>
                    <w:t xml:space="preserve">1° CIRCOLO DIDATTICO </w:t>
                  </w:r>
                  <w:r>
                    <w:rPr>
                      <w:rFonts w:ascii="Verdana" w:hAnsi="Verdana" w:cs="Arial"/>
                      <w:i/>
                      <w:spacing w:val="102"/>
                      <w:sz w:val="20"/>
                      <w:szCs w:val="20"/>
                      <w:lang w:eastAsia="en-US"/>
                    </w:rPr>
                    <w:t xml:space="preserve">“M. </w:t>
                  </w:r>
                  <w:proofErr w:type="spellStart"/>
                  <w:r>
                    <w:rPr>
                      <w:rFonts w:ascii="Verdana" w:hAnsi="Verdana" w:cs="Arial"/>
                      <w:i/>
                      <w:spacing w:val="102"/>
                      <w:sz w:val="20"/>
                      <w:szCs w:val="20"/>
                      <w:lang w:eastAsia="en-US"/>
                    </w:rPr>
                    <w:t>Montessori</w:t>
                  </w:r>
                  <w:proofErr w:type="spellEnd"/>
                  <w:r>
                    <w:rPr>
                      <w:rFonts w:ascii="Verdana" w:hAnsi="Verdana" w:cs="Arial"/>
                      <w:i/>
                      <w:spacing w:val="102"/>
                      <w:sz w:val="20"/>
                      <w:szCs w:val="20"/>
                      <w:lang w:eastAsia="en-US"/>
                    </w:rPr>
                    <w:t>”</w:t>
                  </w:r>
                </w:p>
                <w:p w:rsidR="00B43F61" w:rsidRDefault="00B43F61">
                  <w:pPr>
                    <w:spacing w:line="360" w:lineRule="auto"/>
                    <w:jc w:val="center"/>
                    <w:rPr>
                      <w:rFonts w:ascii="Verdana" w:hAnsi="Verdana" w:cs="Arial"/>
                      <w:spacing w:val="27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Verdana" w:hAnsi="Verdana" w:cs="Arial"/>
                      <w:spacing w:val="270"/>
                      <w:sz w:val="20"/>
                      <w:szCs w:val="20"/>
                      <w:lang w:eastAsia="en-US"/>
                    </w:rPr>
                    <w:t>Mola di Bari</w:t>
                  </w:r>
                </w:p>
                <w:p w:rsidR="00B43F61" w:rsidRDefault="00B43F61">
                  <w:pPr>
                    <w:pStyle w:val="Pidipagina"/>
                    <w:jc w:val="center"/>
                    <w:rPr>
                      <w:rFonts w:ascii="Times New Roman" w:hAnsi="Times New Roman"/>
                      <w:spacing w:val="-16"/>
                      <w:kern w:val="3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spacing w:val="-16"/>
                      <w:kern w:val="3"/>
                      <w:sz w:val="21"/>
                      <w:szCs w:val="21"/>
                    </w:rPr>
                    <w:t xml:space="preserve">Via E. </w:t>
                  </w:r>
                  <w:proofErr w:type="spellStart"/>
                  <w:r>
                    <w:rPr>
                      <w:rFonts w:ascii="Times New Roman" w:hAnsi="Times New Roman"/>
                      <w:spacing w:val="-16"/>
                      <w:kern w:val="3"/>
                      <w:sz w:val="21"/>
                      <w:szCs w:val="21"/>
                    </w:rPr>
                    <w:t>Toti</w:t>
                  </w:r>
                  <w:proofErr w:type="spellEnd"/>
                  <w:r>
                    <w:rPr>
                      <w:rFonts w:ascii="Times New Roman" w:hAnsi="Times New Roman"/>
                      <w:spacing w:val="-16"/>
                      <w:kern w:val="3"/>
                      <w:sz w:val="21"/>
                      <w:szCs w:val="21"/>
                    </w:rPr>
                    <w:t xml:space="preserve">, 51 - 70042  Mola di Bari (Ba) </w:t>
                  </w:r>
                  <w:r>
                    <w:rPr>
                      <w:rFonts w:ascii="Times New Roman" w:hAnsi="Times New Roman"/>
                      <w:spacing w:val="-16"/>
                      <w:kern w:val="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6"/>
                      <w:kern w:val="3"/>
                      <w:sz w:val="21"/>
                      <w:szCs w:val="21"/>
                    </w:rPr>
                    <w:t xml:space="preserve">tel. 080/4733752 - fax 080.4743647  </w:t>
                  </w:r>
                </w:p>
                <w:p w:rsidR="00B43F61" w:rsidRDefault="00B43F61">
                  <w:pPr>
                    <w:pStyle w:val="Pidipagina"/>
                    <w:jc w:val="center"/>
                    <w:rPr>
                      <w:rFonts w:ascii="Times New Roman" w:hAnsi="Times New Roman"/>
                      <w:spacing w:val="-16"/>
                      <w:kern w:val="3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spacing w:val="-16"/>
                      <w:kern w:val="3"/>
                      <w:sz w:val="21"/>
                      <w:szCs w:val="21"/>
                    </w:rPr>
                    <w:t xml:space="preserve"> Cod. </w:t>
                  </w:r>
                  <w:proofErr w:type="spellStart"/>
                  <w:r>
                    <w:rPr>
                      <w:rFonts w:ascii="Times New Roman" w:hAnsi="Times New Roman"/>
                      <w:spacing w:val="-16"/>
                      <w:kern w:val="3"/>
                      <w:sz w:val="21"/>
                      <w:szCs w:val="21"/>
                    </w:rPr>
                    <w:t>mecc</w:t>
                  </w:r>
                  <w:proofErr w:type="spellEnd"/>
                  <w:r>
                    <w:rPr>
                      <w:rFonts w:ascii="Times New Roman" w:hAnsi="Times New Roman"/>
                      <w:spacing w:val="-16"/>
                      <w:kern w:val="3"/>
                      <w:sz w:val="21"/>
                      <w:szCs w:val="21"/>
                    </w:rPr>
                    <w:t xml:space="preserve">. BAEE124007 - Cod. </w:t>
                  </w:r>
                  <w:proofErr w:type="spellStart"/>
                  <w:r>
                    <w:rPr>
                      <w:rFonts w:ascii="Times New Roman" w:hAnsi="Times New Roman"/>
                      <w:spacing w:val="-16"/>
                      <w:kern w:val="3"/>
                      <w:sz w:val="21"/>
                      <w:szCs w:val="21"/>
                    </w:rPr>
                    <w:t>fisc</w:t>
                  </w:r>
                  <w:proofErr w:type="spellEnd"/>
                  <w:r>
                    <w:rPr>
                      <w:rFonts w:ascii="Times New Roman" w:hAnsi="Times New Roman"/>
                      <w:spacing w:val="-16"/>
                      <w:kern w:val="3"/>
                      <w:sz w:val="21"/>
                      <w:szCs w:val="21"/>
                    </w:rPr>
                    <w:t>. 80001690728</w:t>
                  </w:r>
                </w:p>
                <w:p w:rsidR="00B43F61" w:rsidRDefault="00B43F61">
                  <w:pPr>
                    <w:pStyle w:val="Pidipagina"/>
                    <w:jc w:val="center"/>
                    <w:rPr>
                      <w:rFonts w:ascii="Times New Roman" w:hAnsi="Times New Roman"/>
                      <w:spacing w:val="10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pacing w:val="-16"/>
                      <w:kern w:val="3"/>
                      <w:sz w:val="21"/>
                      <w:szCs w:val="21"/>
                    </w:rPr>
                    <w:t xml:space="preserve">Indirizzo PEC: </w:t>
                  </w:r>
                  <w:hyperlink r:id="rId6" w:history="1">
                    <w:r>
                      <w:rPr>
                        <w:rStyle w:val="Collegamentoipertestuale"/>
                        <w:rFonts w:ascii="Times New Roman" w:hAnsi="Times New Roman"/>
                        <w:spacing w:val="-16"/>
                        <w:kern w:val="3"/>
                        <w:sz w:val="21"/>
                        <w:szCs w:val="21"/>
                      </w:rPr>
                      <w:t>baee124007@pec.istruzione.it</w:t>
                    </w:r>
                  </w:hyperlink>
                  <w:r>
                    <w:rPr>
                      <w:rFonts w:ascii="Times New Roman" w:hAnsi="Times New Roman"/>
                      <w:spacing w:val="-16"/>
                      <w:kern w:val="3"/>
                      <w:sz w:val="21"/>
                      <w:szCs w:val="21"/>
                    </w:rPr>
                    <w:t xml:space="preserve"> - Indirizzo mail: </w:t>
                  </w:r>
                  <w:hyperlink r:id="rId7" w:history="1">
                    <w:r>
                      <w:rPr>
                        <w:rStyle w:val="Collegamentoipertestuale"/>
                        <w:rFonts w:ascii="Times New Roman" w:hAnsi="Times New Roman"/>
                        <w:spacing w:val="-16"/>
                        <w:kern w:val="3"/>
                        <w:sz w:val="21"/>
                        <w:szCs w:val="21"/>
                      </w:rPr>
                      <w:t>baee124007@istruzione.it</w:t>
                    </w:r>
                  </w:hyperlink>
                </w:p>
              </w:tc>
            </w:tr>
          </w:tbl>
          <w:p w:rsidR="00B43F61" w:rsidRDefault="00B43F61">
            <w:pPr>
              <w:spacing w:after="0" w:line="360" w:lineRule="auto"/>
              <w:jc w:val="center"/>
              <w:rPr>
                <w:rFonts w:ascii="Verdana" w:hAnsi="Verdana" w:cs="Arial"/>
                <w:spacing w:val="270"/>
              </w:rPr>
            </w:pPr>
          </w:p>
        </w:tc>
      </w:tr>
    </w:tbl>
    <w:p w:rsidR="00B43F61" w:rsidRDefault="00B43F61" w:rsidP="00B43F61">
      <w:pPr>
        <w:spacing w:before="2" w:after="0"/>
        <w:rPr>
          <w:rFonts w:ascii="Times New Roman" w:eastAsia="Times New Roman" w:hAnsi="Times New Roman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2"/>
        <w:gridCol w:w="6943"/>
      </w:tblGrid>
      <w:tr w:rsidR="00B43F61" w:rsidTr="00B43F61">
        <w:trPr>
          <w:trHeight w:val="247"/>
        </w:trPr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3F61" w:rsidRDefault="00B43F61" w:rsidP="00204C47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Prot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. n. </w:t>
            </w:r>
            <w:r w:rsidR="00204C47">
              <w:rPr>
                <w:rFonts w:ascii="Times New Roman" w:hAnsi="Times New Roman" w:cs="Times New Roman"/>
                <w:lang w:eastAsia="en-US"/>
              </w:rPr>
              <w:t>2758</w:t>
            </w:r>
            <w:r>
              <w:rPr>
                <w:rFonts w:ascii="Times New Roman" w:hAnsi="Times New Roman" w:cs="Times New Roman"/>
                <w:lang w:eastAsia="en-US"/>
              </w:rPr>
              <w:t>/B18</w:t>
            </w:r>
          </w:p>
        </w:tc>
        <w:tc>
          <w:tcPr>
            <w:tcW w:w="6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3F61" w:rsidRDefault="00B43F61" w:rsidP="00B43F61">
            <w:pPr>
              <w:spacing w:after="0"/>
              <w:contextualSpacing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Mola di Bari, 16 maggio 2016  </w:t>
            </w:r>
          </w:p>
        </w:tc>
      </w:tr>
    </w:tbl>
    <w:p w:rsidR="00B43F61" w:rsidRDefault="00B43F61" w:rsidP="00B43F6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B43F61" w:rsidRDefault="00B43F61" w:rsidP="00B43F6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Ai Docenti </w:t>
      </w:r>
    </w:p>
    <w:p w:rsidR="00B43F61" w:rsidRDefault="00B43F61" w:rsidP="00B43F6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Agli alunni e ai genitori </w:t>
      </w:r>
    </w:p>
    <w:p w:rsidR="00B43F61" w:rsidRDefault="00B43F61" w:rsidP="00B43F61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/>
        </w:rPr>
      </w:pPr>
    </w:p>
    <w:p w:rsidR="00B43F61" w:rsidRDefault="00B43F61" w:rsidP="00B43F6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Ai Collaboratori Scolastici</w:t>
      </w:r>
    </w:p>
    <w:p w:rsidR="00B43F61" w:rsidRDefault="00B43F61" w:rsidP="00B43F6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 </w:t>
      </w:r>
      <w:proofErr w:type="spellStart"/>
      <w:r>
        <w:rPr>
          <w:rFonts w:ascii="Times New Roman" w:hAnsi="Times New Roman" w:cs="Times New Roman"/>
        </w:rPr>
        <w:t>D.S.G.A.</w:t>
      </w:r>
      <w:proofErr w:type="spellEnd"/>
    </w:p>
    <w:p w:rsidR="00B43F61" w:rsidRDefault="00B43F61" w:rsidP="00B43F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43F61" w:rsidRDefault="00B43F61" w:rsidP="00B43F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 Sito web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2"/>
        <w:gridCol w:w="6943"/>
      </w:tblGrid>
      <w:tr w:rsidR="00B43F61" w:rsidTr="00B43F61">
        <w:trPr>
          <w:trHeight w:val="247"/>
        </w:trPr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B43F61" w:rsidRDefault="00B43F61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  <w:p w:rsidR="00B43F61" w:rsidRDefault="00B43F61" w:rsidP="00204C47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Circolare n. </w:t>
            </w:r>
            <w:r w:rsidR="00204C47">
              <w:rPr>
                <w:rFonts w:ascii="Times New Roman" w:hAnsi="Times New Roman" w:cs="Times New Roman"/>
                <w:lang w:eastAsia="en-US"/>
              </w:rPr>
              <w:t>197</w:t>
            </w:r>
          </w:p>
        </w:tc>
        <w:tc>
          <w:tcPr>
            <w:tcW w:w="6943" w:type="dxa"/>
            <w:tcBorders>
              <w:top w:val="nil"/>
              <w:left w:val="nil"/>
              <w:bottom w:val="nil"/>
              <w:right w:val="nil"/>
            </w:tcBorders>
          </w:tcPr>
          <w:p w:rsidR="00B43F61" w:rsidRDefault="00B43F61">
            <w:pPr>
              <w:spacing w:after="0"/>
              <w:contextualSpacing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B43F61" w:rsidRDefault="00B43F61" w:rsidP="00B43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43F61" w:rsidRDefault="00B43F61" w:rsidP="00B43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</w:rPr>
        <w:t xml:space="preserve">Oggetto: </w:t>
      </w:r>
      <w:r>
        <w:rPr>
          <w:rFonts w:ascii="Times New Roman" w:hAnsi="Times New Roman" w:cs="Times New Roman"/>
          <w:b/>
          <w:bCs/>
        </w:rPr>
        <w:t xml:space="preserve">III Edizione Premio Scrittura Creativa Piccola Giorgia Russo </w:t>
      </w:r>
      <w:r w:rsidR="00204C47">
        <w:rPr>
          <w:rFonts w:ascii="Times New Roman" w:hAnsi="Times New Roman" w:cs="Times New Roman"/>
          <w:b/>
          <w:bCs/>
        </w:rPr>
        <w:t>-</w:t>
      </w:r>
      <w:r>
        <w:rPr>
          <w:rFonts w:ascii="Times New Roman" w:hAnsi="Times New Roman" w:cs="Times New Roman"/>
          <w:b/>
          <w:bCs/>
        </w:rPr>
        <w:t xml:space="preserve"> Invito alla partecipazione</w:t>
      </w:r>
    </w:p>
    <w:p w:rsidR="00B43F61" w:rsidRDefault="00B43F61" w:rsidP="00B43F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B43F61" w:rsidRPr="00B43F61" w:rsidRDefault="00B43F61" w:rsidP="00B43F6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43F61">
        <w:rPr>
          <w:rFonts w:ascii="Times New Roman" w:hAnsi="Times New Roman" w:cs="Times New Roman"/>
        </w:rPr>
        <w:t xml:space="preserve">Come da </w:t>
      </w:r>
      <w:r>
        <w:rPr>
          <w:rFonts w:ascii="Times New Roman" w:hAnsi="Times New Roman" w:cs="Times New Roman"/>
        </w:rPr>
        <w:t>comunicazione</w:t>
      </w:r>
      <w:r w:rsidRPr="00B43F61">
        <w:rPr>
          <w:rFonts w:ascii="Times New Roman" w:hAnsi="Times New Roman" w:cs="Times New Roman"/>
        </w:rPr>
        <w:t xml:space="preserve"> inviata </w:t>
      </w:r>
      <w:r>
        <w:rPr>
          <w:rFonts w:ascii="Times New Roman" w:hAnsi="Times New Roman" w:cs="Times New Roman"/>
        </w:rPr>
        <w:t>dal Presidente dell’Associazi</w:t>
      </w:r>
      <w:r w:rsidRPr="00B43F61">
        <w:rPr>
          <w:rFonts w:ascii="Times New Roman" w:hAnsi="Times New Roman" w:cs="Times New Roman"/>
        </w:rPr>
        <w:t xml:space="preserve">one </w:t>
      </w:r>
      <w:r>
        <w:rPr>
          <w:rFonts w:ascii="Times New Roman" w:hAnsi="Times New Roman" w:cs="Times New Roman"/>
          <w:i/>
        </w:rPr>
        <w:t>Con Giorgia per la Vita</w:t>
      </w:r>
      <w:r w:rsidRPr="00B43F61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</w:rPr>
        <w:t xml:space="preserve">dr. Russo A., acquisita agli atti dell’Istituto, </w:t>
      </w:r>
      <w:r w:rsidRPr="00B43F61">
        <w:rPr>
          <w:rFonts w:ascii="Times New Roman" w:hAnsi="Times New Roman" w:cs="Times New Roman"/>
        </w:rPr>
        <w:t xml:space="preserve">si rende noto </w:t>
      </w:r>
      <w:r>
        <w:rPr>
          <w:rFonts w:ascii="Times New Roman" w:hAnsi="Times New Roman" w:cs="Times New Roman"/>
        </w:rPr>
        <w:t xml:space="preserve">che </w:t>
      </w:r>
      <w:r w:rsidRPr="00B43F61">
        <w:rPr>
          <w:rFonts w:ascii="Times New Roman" w:hAnsi="Times New Roman" w:cs="Times New Roman"/>
          <w:b/>
        </w:rPr>
        <w:t xml:space="preserve">giovedì 19 maggio presso il Castello Angioino di Mola di Bari, alle ore 18,00, si terrà la III Edizione del Premio di </w:t>
      </w:r>
      <w:r>
        <w:rPr>
          <w:rFonts w:ascii="Times New Roman" w:hAnsi="Times New Roman" w:cs="Times New Roman"/>
          <w:b/>
        </w:rPr>
        <w:t>S</w:t>
      </w:r>
      <w:r w:rsidRPr="00B43F61">
        <w:rPr>
          <w:rFonts w:ascii="Times New Roman" w:hAnsi="Times New Roman" w:cs="Times New Roman"/>
          <w:b/>
        </w:rPr>
        <w:t>crittura</w:t>
      </w:r>
      <w:r>
        <w:rPr>
          <w:rFonts w:ascii="Times New Roman" w:hAnsi="Times New Roman" w:cs="Times New Roman"/>
          <w:b/>
        </w:rPr>
        <w:t xml:space="preserve"> C</w:t>
      </w:r>
      <w:r w:rsidRPr="00B43F61">
        <w:rPr>
          <w:rFonts w:ascii="Times New Roman" w:hAnsi="Times New Roman" w:cs="Times New Roman"/>
          <w:b/>
        </w:rPr>
        <w:t xml:space="preserve">reativa Piccola Giorgia Russo “Una Fiaba </w:t>
      </w:r>
      <w:proofErr w:type="spellStart"/>
      <w:r w:rsidRPr="00B43F61">
        <w:rPr>
          <w:rFonts w:ascii="Times New Roman" w:hAnsi="Times New Roman" w:cs="Times New Roman"/>
          <w:b/>
        </w:rPr>
        <w:t>è…</w:t>
      </w:r>
      <w:proofErr w:type="spellEnd"/>
      <w:r w:rsidRPr="00B43F61">
        <w:rPr>
          <w:rFonts w:ascii="Times New Roman" w:hAnsi="Times New Roman" w:cs="Times New Roman"/>
          <w:b/>
        </w:rPr>
        <w:t xml:space="preserve"> per Sempre”</w:t>
      </w:r>
      <w:r w:rsidRPr="00B43F61">
        <w:rPr>
          <w:rFonts w:ascii="Times New Roman" w:hAnsi="Times New Roman" w:cs="Times New Roman"/>
        </w:rPr>
        <w:t>.</w:t>
      </w:r>
    </w:p>
    <w:p w:rsidR="00B43F61" w:rsidRDefault="00B43F61" w:rsidP="00B43F61">
      <w:pPr>
        <w:spacing w:after="0"/>
        <w:jc w:val="both"/>
        <w:rPr>
          <w:rFonts w:ascii="Times New Roman" w:hAnsi="Times New Roman" w:cs="Times New Roman"/>
          <w:bCs/>
        </w:rPr>
      </w:pPr>
    </w:p>
    <w:p w:rsidR="00B43F61" w:rsidRDefault="00B43F61" w:rsidP="00B43F61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Docenti, alunni e genitori sono caldamente invitati a partecipare.</w:t>
      </w:r>
    </w:p>
    <w:p w:rsidR="00B43F61" w:rsidRDefault="00B43F61" w:rsidP="00B43F61">
      <w:pPr>
        <w:spacing w:after="0" w:line="360" w:lineRule="auto"/>
        <w:jc w:val="both"/>
      </w:pPr>
    </w:p>
    <w:p w:rsidR="00B43F61" w:rsidRPr="00B43F61" w:rsidRDefault="00B43F61" w:rsidP="00B43F6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43F61">
        <w:rPr>
          <w:rFonts w:ascii="Times New Roman" w:hAnsi="Times New Roman" w:cs="Times New Roman"/>
        </w:rPr>
        <w:t>Si</w:t>
      </w:r>
      <w:r w:rsidR="00204C47">
        <w:rPr>
          <w:rFonts w:ascii="Times New Roman" w:hAnsi="Times New Roman" w:cs="Times New Roman"/>
        </w:rPr>
        <w:t xml:space="preserve"> invitano, pertanto,</w:t>
      </w:r>
      <w:r w:rsidRPr="00B43F61">
        <w:rPr>
          <w:rFonts w:ascii="Times New Roman" w:hAnsi="Times New Roman" w:cs="Times New Roman"/>
        </w:rPr>
        <w:t xml:space="preserve"> i docenti in indirizzo </w:t>
      </w:r>
      <w:r w:rsidR="00204C47">
        <w:rPr>
          <w:rFonts w:ascii="Times New Roman" w:hAnsi="Times New Roman" w:cs="Times New Roman"/>
        </w:rPr>
        <w:t>a comunicare l’iniziativa ad</w:t>
      </w:r>
      <w:r w:rsidRPr="00B43F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alunni e </w:t>
      </w:r>
      <w:r w:rsidRPr="00B43F61">
        <w:rPr>
          <w:rFonts w:ascii="Times New Roman" w:hAnsi="Times New Roman" w:cs="Times New Roman"/>
        </w:rPr>
        <w:t>famiglie per tramite comunicazione scritta.</w:t>
      </w:r>
    </w:p>
    <w:p w:rsidR="00B43F61" w:rsidRDefault="00B43F61" w:rsidP="00B43F61">
      <w:pPr>
        <w:spacing w:after="0"/>
        <w:jc w:val="both"/>
        <w:rPr>
          <w:rFonts w:ascii="Times New Roman" w:hAnsi="Times New Roman" w:cs="Times New Roman"/>
          <w:bCs/>
        </w:rPr>
      </w:pPr>
    </w:p>
    <w:p w:rsidR="00B43F61" w:rsidRDefault="00B43F61" w:rsidP="00B43F61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B43F61" w:rsidRDefault="00B43F61" w:rsidP="00B43F61">
      <w:pPr>
        <w:spacing w:after="0"/>
        <w:ind w:left="6372" w:firstLine="708"/>
        <w:rPr>
          <w:rFonts w:ascii="Times New Roman" w:hAnsi="Times New Roman"/>
        </w:rPr>
      </w:pP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</w:rPr>
        <w:t xml:space="preserve">  Il Dirigente Scolastico</w:t>
      </w:r>
    </w:p>
    <w:p w:rsidR="00B43F61" w:rsidRDefault="00B43F61" w:rsidP="00B43F61">
      <w:pPr>
        <w:spacing w:after="0"/>
        <w:ind w:left="6372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f.to </w:t>
      </w:r>
      <w:proofErr w:type="spellStart"/>
      <w:r>
        <w:rPr>
          <w:rFonts w:ascii="Times New Roman" w:hAnsi="Times New Roman"/>
        </w:rPr>
        <w:t>Porziana</w:t>
      </w:r>
      <w:proofErr w:type="spellEnd"/>
      <w:r>
        <w:rPr>
          <w:rFonts w:ascii="Times New Roman" w:hAnsi="Times New Roman"/>
        </w:rPr>
        <w:t xml:space="preserve"> Di </w:t>
      </w:r>
      <w:proofErr w:type="spellStart"/>
      <w:r>
        <w:rPr>
          <w:rFonts w:ascii="Times New Roman" w:hAnsi="Times New Roman"/>
        </w:rPr>
        <w:t>Cosola</w:t>
      </w:r>
      <w:proofErr w:type="spellEnd"/>
    </w:p>
    <w:p w:rsidR="00B43F61" w:rsidRDefault="00B43F61" w:rsidP="00B43F61">
      <w:pPr>
        <w:spacing w:after="0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21"/>
          <w:szCs w:val="21"/>
        </w:rPr>
        <w:t xml:space="preserve">       </w:t>
      </w:r>
      <w:r>
        <w:rPr>
          <w:rFonts w:ascii="Times New Roman" w:hAnsi="Times New Roman"/>
          <w:i/>
          <w:sz w:val="18"/>
          <w:szCs w:val="18"/>
        </w:rPr>
        <w:t>Firma autografa sostituita a mezzo stampa</w:t>
      </w:r>
    </w:p>
    <w:p w:rsidR="00C21042" w:rsidRDefault="00B43F61" w:rsidP="00B43F61">
      <w:pPr>
        <w:spacing w:after="0"/>
        <w:ind w:left="6372" w:firstLine="708"/>
      </w:pPr>
      <w:r>
        <w:rPr>
          <w:rFonts w:ascii="Times New Roman" w:hAnsi="Times New Roman"/>
          <w:i/>
          <w:sz w:val="18"/>
          <w:szCs w:val="18"/>
        </w:rPr>
        <w:t xml:space="preserve"> ex art. 3, c.2, </w:t>
      </w:r>
      <w:proofErr w:type="spellStart"/>
      <w:r>
        <w:rPr>
          <w:rFonts w:ascii="Times New Roman" w:hAnsi="Times New Roman"/>
          <w:i/>
          <w:sz w:val="18"/>
          <w:szCs w:val="18"/>
        </w:rPr>
        <w:t>D.Lgs.</w:t>
      </w:r>
      <w:proofErr w:type="spellEnd"/>
      <w:r>
        <w:rPr>
          <w:rFonts w:ascii="Times New Roman" w:hAnsi="Times New Roman"/>
          <w:i/>
          <w:sz w:val="18"/>
          <w:szCs w:val="18"/>
        </w:rPr>
        <w:t xml:space="preserve"> n. 39/93</w:t>
      </w:r>
    </w:p>
    <w:sectPr w:rsidR="00C21042" w:rsidSect="00B1301B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B43F61"/>
    <w:rsid w:val="00204C47"/>
    <w:rsid w:val="0027235C"/>
    <w:rsid w:val="005728F4"/>
    <w:rsid w:val="00B1301B"/>
    <w:rsid w:val="00B43F61"/>
    <w:rsid w:val="00C21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3F61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B43F61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B43F61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3F61"/>
    <w:rPr>
      <w:rFonts w:ascii="Calibri" w:eastAsia="Calibri" w:hAnsi="Calibri" w:cs="Times New Roman"/>
    </w:rPr>
  </w:style>
  <w:style w:type="table" w:styleId="Grigliatabella">
    <w:name w:val="Table Grid"/>
    <w:basedOn w:val="Tabellanormale"/>
    <w:uiPriority w:val="59"/>
    <w:rsid w:val="00B43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3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3F61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aee124007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ee124007@pec.istruzione.i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2016-05-16T07:31:00Z</dcterms:created>
  <dcterms:modified xsi:type="dcterms:W3CDTF">2016-05-16T07:49:00Z</dcterms:modified>
</cp:coreProperties>
</file>